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D6A" w:rsidRPr="009E4D6A" w:rsidRDefault="009E4D6A" w:rsidP="009E4D6A">
      <w:pPr>
        <w:pStyle w:val="2"/>
        <w:ind w:firstLineChars="550" w:firstLine="1767"/>
      </w:pPr>
      <w:r w:rsidRPr="009E4D6A">
        <w:rPr>
          <w:rFonts w:hint="eastAsia"/>
        </w:rPr>
        <w:t xml:space="preserve">4.12 </w:t>
      </w:r>
      <w:r w:rsidRPr="009E4D6A">
        <w:rPr>
          <w:rFonts w:hint="eastAsia"/>
        </w:rPr>
        <w:t>苏武传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教案（人教版必修</w:t>
      </w:r>
      <w:r w:rsidRPr="009E4D6A">
        <w:rPr>
          <w:rFonts w:hint="eastAsia"/>
        </w:rPr>
        <w:t>4</w:t>
      </w:r>
      <w:r w:rsidRPr="009E4D6A">
        <w:rPr>
          <w:rFonts w:hint="eastAsia"/>
        </w:rPr>
        <w:t>）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教学目标：</w:t>
      </w:r>
      <w:r w:rsidRPr="009E4D6A">
        <w:rPr>
          <w:rFonts w:hint="eastAsia"/>
        </w:rPr>
        <w:t>1</w:t>
      </w:r>
      <w:r w:rsidRPr="009E4D6A">
        <w:rPr>
          <w:rFonts w:hint="eastAsia"/>
        </w:rPr>
        <w:t>、了解班固和《汉书》的相关知识。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      2</w:t>
      </w:r>
      <w:r w:rsidRPr="009E4D6A">
        <w:rPr>
          <w:rFonts w:hint="eastAsia"/>
        </w:rPr>
        <w:t>、朗读断句，讲述课文故事梗概。</w:t>
      </w:r>
      <w:r w:rsidRPr="009E4D6A">
        <w:rPr>
          <w:rFonts w:hint="eastAsia"/>
        </w:rPr>
        <w:t xml:space="preserve">         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      3</w:t>
      </w:r>
      <w:r w:rsidRPr="009E4D6A">
        <w:rPr>
          <w:rFonts w:hint="eastAsia"/>
        </w:rPr>
        <w:t>、积累文言常见的字词和句式；翻译文句。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</w:t>
      </w:r>
      <w:r>
        <w:rPr>
          <w:rFonts w:hint="eastAsia"/>
        </w:rPr>
        <w:t xml:space="preserve">      </w:t>
      </w:r>
      <w:r w:rsidRPr="009E4D6A">
        <w:rPr>
          <w:rFonts w:hint="eastAsia"/>
        </w:rPr>
        <w:t>4</w:t>
      </w:r>
      <w:r w:rsidRPr="009E4D6A">
        <w:rPr>
          <w:rFonts w:hint="eastAsia"/>
        </w:rPr>
        <w:t>、学习苏武的英雄气概，增强民族自豪感。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学法指导：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      1</w:t>
      </w:r>
      <w:r w:rsidRPr="009E4D6A">
        <w:rPr>
          <w:rFonts w:hint="eastAsia"/>
        </w:rPr>
        <w:t>、朗读课文，培养文言文阅读的语感。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</w:t>
      </w:r>
      <w:r>
        <w:rPr>
          <w:rFonts w:hint="eastAsia"/>
        </w:rPr>
        <w:t xml:space="preserve">      </w:t>
      </w:r>
      <w:r w:rsidRPr="009E4D6A">
        <w:rPr>
          <w:rFonts w:hint="eastAsia"/>
        </w:rPr>
        <w:t xml:space="preserve"> 2</w:t>
      </w:r>
      <w:r w:rsidRPr="009E4D6A">
        <w:rPr>
          <w:rFonts w:hint="eastAsia"/>
        </w:rPr>
        <w:t>、概括整理：作者作品，内容要点，知识归类。</w:t>
      </w:r>
      <w:r w:rsidRPr="009E4D6A">
        <w:rPr>
          <w:rFonts w:hint="eastAsia"/>
        </w:rPr>
        <w:t xml:space="preserve">  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      3</w:t>
      </w:r>
      <w:r w:rsidRPr="009E4D6A">
        <w:rPr>
          <w:rFonts w:hint="eastAsia"/>
        </w:rPr>
        <w:t>、合作学习，借助注释和工具书，准确翻译文句。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</w:t>
      </w:r>
      <w:r>
        <w:rPr>
          <w:rFonts w:hint="eastAsia"/>
        </w:rPr>
        <w:t xml:space="preserve">       </w:t>
      </w:r>
      <w:r w:rsidRPr="009E4D6A">
        <w:rPr>
          <w:rFonts w:hint="eastAsia"/>
        </w:rPr>
        <w:t>4</w:t>
      </w:r>
      <w:r w:rsidRPr="009E4D6A">
        <w:rPr>
          <w:rFonts w:hint="eastAsia"/>
        </w:rPr>
        <w:t>、思考探讨塑造人物的方法。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教学重点：积累和归纳整理文言常见的字词和句式。</w:t>
      </w:r>
      <w:r w:rsidRPr="009E4D6A">
        <w:rPr>
          <w:rFonts w:hint="eastAsia"/>
        </w:rPr>
        <w:t xml:space="preserve">   </w:t>
      </w:r>
    </w:p>
    <w:p w:rsid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教学难点：引导学生学习本文塑造人物形象的技巧和方法。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课时安排</w:t>
      </w:r>
      <w:r w:rsidRPr="009E4D6A">
        <w:rPr>
          <w:rFonts w:hint="eastAsia"/>
        </w:rPr>
        <w:t xml:space="preserve">     3</w:t>
      </w:r>
      <w:r w:rsidRPr="009E4D6A">
        <w:rPr>
          <w:rFonts w:hint="eastAsia"/>
        </w:rPr>
        <w:t>课时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                        </w:t>
      </w:r>
      <w:r w:rsidRPr="009E4D6A">
        <w:rPr>
          <w:rFonts w:hint="eastAsia"/>
        </w:rPr>
        <w:t>第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一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课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时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教学过程：</w:t>
      </w:r>
      <w:r w:rsidRPr="009E4D6A">
        <w:rPr>
          <w:rFonts w:hint="eastAsia"/>
        </w:rPr>
        <w:t xml:space="preserve">    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 </w:t>
      </w:r>
      <w:r w:rsidRPr="009E4D6A">
        <w:rPr>
          <w:rFonts w:hint="eastAsia"/>
        </w:rPr>
        <w:t>一、导入课堂：</w:t>
      </w:r>
      <w:r w:rsidRPr="009E4D6A">
        <w:rPr>
          <w:rFonts w:hint="eastAsia"/>
        </w:rPr>
        <w:t xml:space="preserve">   </w:t>
      </w:r>
    </w:p>
    <w:p w:rsidR="009E4D6A" w:rsidRDefault="009E4D6A" w:rsidP="009E4D6A">
      <w:pPr>
        <w:ind w:firstLine="420"/>
        <w:rPr>
          <w:rFonts w:hint="eastAsia"/>
        </w:rPr>
      </w:pPr>
      <w:r w:rsidRPr="009E4D6A">
        <w:rPr>
          <w:rFonts w:hint="eastAsia"/>
        </w:rPr>
        <w:t>苏武留胡节不辱！雪地又冰天，苦忍十九年。渴饮雪，饥吞毡，牧羊北海边。心存汉社稷，旄落犹未还，历尽难中难，心如铁石坚。夜在塞上时闻笳声入耳痛心酸。转眼北风吹，雁群汉关飞。白发娘，盼儿归，红妆守空帷。三更同入梦，两地谁梦谁；任海枯石烂，大节定不亏。终教匈奴惊心碎胆共服汉德威。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ind w:firstLineChars="250" w:firstLine="525"/>
        <w:rPr>
          <w:rFonts w:hint="eastAsia"/>
        </w:rPr>
      </w:pPr>
      <w:r>
        <w:rPr>
          <w:rFonts w:hint="eastAsia"/>
        </w:rPr>
        <w:t>这就是《苏武牧羊》。</w:t>
      </w:r>
      <w:r w:rsidRPr="009E4D6A">
        <w:rPr>
          <w:rFonts w:hint="eastAsia"/>
        </w:rPr>
        <w:t>千百年来，苏武已成为一名伟大的爱国英雄定格在人们心中，苏武奉命出使匈奴，被匈奴扣留十九年，历尽艰辛，“贫贱不能移，富贵不能淫，威武不能屈”，表现出崇高而又令</w:t>
      </w:r>
      <w:r>
        <w:rPr>
          <w:rFonts w:hint="eastAsia"/>
        </w:rPr>
        <w:t>人震撼的民族气节。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</w:t>
      </w:r>
      <w:r w:rsidRPr="009E4D6A">
        <w:rPr>
          <w:rFonts w:hint="eastAsia"/>
        </w:rPr>
        <w:t>下面，我们走进苏武，认识苏武，敬仰苏武。板书《苏武传》。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</w:t>
      </w:r>
      <w:r w:rsidRPr="009E4D6A">
        <w:rPr>
          <w:rFonts w:hint="eastAsia"/>
        </w:rPr>
        <w:t>二、快速阅读人教版配发资料《第二课堂》（第</w:t>
      </w:r>
      <w:r w:rsidRPr="009E4D6A">
        <w:rPr>
          <w:rFonts w:hint="eastAsia"/>
        </w:rPr>
        <w:t>99</w:t>
      </w:r>
      <w:r w:rsidRPr="009E4D6A">
        <w:rPr>
          <w:rFonts w:hint="eastAsia"/>
        </w:rPr>
        <w:t>页）和课文注释①，介绍作者、作品和背景。学生介绍，然后明确。</w:t>
      </w:r>
      <w:r w:rsidRPr="009E4D6A">
        <w:rPr>
          <w:rFonts w:hint="eastAsia"/>
        </w:rPr>
        <w:t xml:space="preserve">    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1</w:t>
      </w:r>
      <w:r w:rsidRPr="009E4D6A">
        <w:rPr>
          <w:rFonts w:hint="eastAsia"/>
        </w:rPr>
        <w:t>．作者简介：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班固（</w:t>
      </w:r>
      <w:r w:rsidRPr="009E4D6A">
        <w:rPr>
          <w:rFonts w:hint="eastAsia"/>
        </w:rPr>
        <w:t>32</w:t>
      </w:r>
      <w:r w:rsidRPr="009E4D6A">
        <w:rPr>
          <w:rFonts w:hint="eastAsia"/>
        </w:rPr>
        <w:t>—</w:t>
      </w:r>
      <w:r w:rsidRPr="009E4D6A">
        <w:rPr>
          <w:rFonts w:hint="eastAsia"/>
        </w:rPr>
        <w:t>92</w:t>
      </w:r>
      <w:r w:rsidRPr="009E4D6A">
        <w:rPr>
          <w:rFonts w:hint="eastAsia"/>
        </w:rPr>
        <w:t>），我国东汉著名史学家、文学家。幼年即聪慧好学，</w:t>
      </w:r>
      <w:r w:rsidRPr="009E4D6A">
        <w:rPr>
          <w:rFonts w:hint="eastAsia"/>
        </w:rPr>
        <w:t>16</w:t>
      </w:r>
      <w:r w:rsidRPr="009E4D6A">
        <w:rPr>
          <w:rFonts w:hint="eastAsia"/>
        </w:rPr>
        <w:t>岁入洛阳太学，博览群书。性情谦和，深受当时儒者敬重。后来继承父志，在父未完成的《史记后传》基础上撰写《汉书》。因被人诬告私改国史而被捕人狱。幸其弟班超上书解释，汉明帝读了班固的书稿大为赞赏，召为兰台令史，后迁校书郎。班固“潜精积思二十余年”，终完成《汉书》写作。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2</w:t>
      </w:r>
      <w:r w:rsidRPr="009E4D6A">
        <w:rPr>
          <w:rFonts w:hint="eastAsia"/>
        </w:rPr>
        <w:t>．简介《汉书》：《汉书》是我国第一部纪传体断代史，记叙了自汉高祖元年至王莽地皇四年共</w:t>
      </w:r>
      <w:r w:rsidRPr="009E4D6A">
        <w:rPr>
          <w:rFonts w:hint="eastAsia"/>
        </w:rPr>
        <w:t>229</w:t>
      </w:r>
      <w:r w:rsidRPr="009E4D6A">
        <w:rPr>
          <w:rFonts w:hint="eastAsia"/>
        </w:rPr>
        <w:t>年的史实。《汉书》体例上全承《史记》，只是改“书”为“志”，取消“世家”并入“列传”，全书有十二纪、七十传、八表、十志，共一百篇，八十余万字。其中，八表和十志中的“天文志”是班固死后由他的妹妹班昭、妹夫马续续写的。《汉书》是继《史记》之后我国古代又一部重要史书。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3</w:t>
      </w:r>
      <w:r w:rsidRPr="009E4D6A">
        <w:rPr>
          <w:rFonts w:hint="eastAsia"/>
        </w:rPr>
        <w:t>、苏武出使背景：秦末汉初，北方匈奴凭借强大的军事力量，不断扩大控制地区。文帝、景帝时代，汉王朝采取和亲政策来加强民族联系。武帝时，汉国力逐渐增强，多次与匈奴作战，取得了几次胜利后，转而重视结盟，指望通过恩威兼施之策来解除匈奴对汉王朝的威胁，恰好匈奴单于有意示好，汉朝也想趁机和解，于是派苏武出使与匈奴修好。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</w:t>
      </w:r>
      <w:r w:rsidRPr="009E4D6A">
        <w:rPr>
          <w:rFonts w:hint="eastAsia"/>
        </w:rPr>
        <w:t>三、朗读课文，熟悉内容。鉴于学生的文言文朗读能力较弱，课堂自读或教读非常必要。</w:t>
      </w:r>
      <w:r w:rsidRPr="009E4D6A">
        <w:rPr>
          <w:rFonts w:hint="eastAsia"/>
        </w:rPr>
        <w:lastRenderedPageBreak/>
        <w:t>朗读中重点注意把握：</w:t>
      </w:r>
      <w:r w:rsidRPr="009E4D6A">
        <w:rPr>
          <w:rFonts w:hint="eastAsia"/>
        </w:rPr>
        <w:t xml:space="preserve">   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1</w:t>
      </w:r>
      <w:r w:rsidRPr="009E4D6A">
        <w:rPr>
          <w:rFonts w:hint="eastAsia"/>
        </w:rPr>
        <w:t>、校正字音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①稍迁至栘中厩（</w:t>
      </w:r>
      <w:r w:rsidRPr="009E4D6A">
        <w:rPr>
          <w:rFonts w:hint="eastAsia"/>
        </w:rPr>
        <w:t xml:space="preserve"> ji</w:t>
      </w:r>
      <w:r w:rsidRPr="009E4D6A">
        <w:rPr>
          <w:rFonts w:hint="eastAsia"/>
        </w:rPr>
        <w:t>ù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）监；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②数（</w:t>
      </w:r>
      <w:r w:rsidRPr="009E4D6A">
        <w:rPr>
          <w:rFonts w:hint="eastAsia"/>
        </w:rPr>
        <w:t>shu</w:t>
      </w:r>
      <w:r w:rsidRPr="009E4D6A">
        <w:rPr>
          <w:rFonts w:hint="eastAsia"/>
        </w:rPr>
        <w:t>ò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）通使相窥（</w:t>
      </w:r>
      <w:r w:rsidRPr="009E4D6A">
        <w:rPr>
          <w:rFonts w:hint="eastAsia"/>
        </w:rPr>
        <w:t>ku</w:t>
      </w:r>
      <w:r w:rsidRPr="009E4D6A">
        <w:rPr>
          <w:rFonts w:hint="eastAsia"/>
        </w:rPr>
        <w:t>ī）观；</w:t>
      </w:r>
      <w:r w:rsidRPr="009E4D6A">
        <w:rPr>
          <w:rFonts w:hint="eastAsia"/>
        </w:rPr>
        <w:t xml:space="preserve">    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③以状语（</w:t>
      </w:r>
      <w:r w:rsidRPr="009E4D6A">
        <w:rPr>
          <w:rFonts w:hint="eastAsia"/>
        </w:rPr>
        <w:t>y</w:t>
      </w:r>
      <w:r w:rsidRPr="009E4D6A">
        <w:rPr>
          <w:rFonts w:hint="eastAsia"/>
        </w:rPr>
        <w:t>ù）武；</w:t>
      </w:r>
      <w:r w:rsidRPr="009E4D6A">
        <w:rPr>
          <w:rFonts w:hint="eastAsia"/>
        </w:rPr>
        <w:t xml:space="preserve">   </w:t>
      </w:r>
      <w:r w:rsidRPr="009E4D6A">
        <w:rPr>
          <w:rFonts w:hint="eastAsia"/>
        </w:rPr>
        <w:t>④既至匈奴，置币遗（</w:t>
      </w:r>
      <w:r w:rsidRPr="009E4D6A">
        <w:rPr>
          <w:rFonts w:hint="eastAsia"/>
        </w:rPr>
        <w:t xml:space="preserve"> w</w:t>
      </w:r>
      <w:r w:rsidRPr="009E4D6A">
        <w:rPr>
          <w:rFonts w:hint="eastAsia"/>
        </w:rPr>
        <w:t>è</w:t>
      </w:r>
      <w:r w:rsidRPr="009E4D6A">
        <w:rPr>
          <w:rFonts w:hint="eastAsia"/>
        </w:rPr>
        <w:t xml:space="preserve">i </w:t>
      </w:r>
      <w:r w:rsidRPr="009E4D6A">
        <w:rPr>
          <w:rFonts w:hint="eastAsia"/>
        </w:rPr>
        <w:t>）单于；</w:t>
      </w:r>
      <w:r w:rsidRPr="009E4D6A">
        <w:rPr>
          <w:rFonts w:hint="eastAsia"/>
        </w:rPr>
        <w:t xml:space="preserve">    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⑤后随浞野侯没（</w:t>
      </w:r>
      <w:r w:rsidRPr="009E4D6A">
        <w:rPr>
          <w:rFonts w:hint="eastAsia"/>
        </w:rPr>
        <w:t xml:space="preserve"> m</w:t>
      </w:r>
      <w:r w:rsidRPr="009E4D6A">
        <w:rPr>
          <w:rFonts w:hint="eastAsia"/>
        </w:rPr>
        <w:t>ò）胡中；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⑥阴相与谋，劫单于母阏氏（</w:t>
      </w:r>
      <w:r w:rsidRPr="009E4D6A">
        <w:rPr>
          <w:rFonts w:hint="eastAsia"/>
        </w:rPr>
        <w:t xml:space="preserve"> y</w:t>
      </w:r>
      <w:r w:rsidRPr="009E4D6A">
        <w:rPr>
          <w:rFonts w:hint="eastAsia"/>
        </w:rPr>
        <w:t>ā</w:t>
      </w:r>
      <w:r w:rsidRPr="009E4D6A">
        <w:rPr>
          <w:rFonts w:hint="eastAsia"/>
        </w:rPr>
        <w:t>nzh</w:t>
      </w:r>
      <w:r w:rsidRPr="009E4D6A">
        <w:rPr>
          <w:rFonts w:hint="eastAsia"/>
        </w:rPr>
        <w:t>ī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）归汉；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⑦置煴（</w:t>
      </w:r>
      <w:r w:rsidRPr="009E4D6A">
        <w:rPr>
          <w:rFonts w:hint="eastAsia"/>
        </w:rPr>
        <w:t>y</w:t>
      </w:r>
      <w:r w:rsidRPr="009E4D6A">
        <w:rPr>
          <w:rFonts w:hint="eastAsia"/>
        </w:rPr>
        <w:t>ū</w:t>
      </w:r>
      <w:r w:rsidRPr="009E4D6A">
        <w:rPr>
          <w:rFonts w:hint="eastAsia"/>
        </w:rPr>
        <w:t>n</w:t>
      </w:r>
      <w:r w:rsidRPr="009E4D6A">
        <w:rPr>
          <w:rFonts w:hint="eastAsia"/>
        </w:rPr>
        <w:t>）火，覆武其上（注：课本注音“</w:t>
      </w:r>
      <w:r w:rsidRPr="009E4D6A">
        <w:rPr>
          <w:rFonts w:hint="eastAsia"/>
        </w:rPr>
        <w:t>y</w:t>
      </w:r>
      <w:r w:rsidRPr="009E4D6A">
        <w:rPr>
          <w:rFonts w:hint="eastAsia"/>
        </w:rPr>
        <w:t>ú</w:t>
      </w:r>
      <w:r w:rsidRPr="009E4D6A">
        <w:rPr>
          <w:rFonts w:hint="eastAsia"/>
        </w:rPr>
        <w:t>n</w:t>
      </w:r>
      <w:r w:rsidRPr="009E4D6A">
        <w:rPr>
          <w:rFonts w:hint="eastAsia"/>
        </w:rPr>
        <w:t>”有误。煴，有二音，读</w:t>
      </w:r>
      <w:r w:rsidRPr="009E4D6A">
        <w:rPr>
          <w:rFonts w:hint="eastAsia"/>
        </w:rPr>
        <w:t>y</w:t>
      </w:r>
      <w:r w:rsidRPr="009E4D6A">
        <w:rPr>
          <w:rFonts w:hint="eastAsia"/>
        </w:rPr>
        <w:t>ū</w:t>
      </w:r>
      <w:r w:rsidRPr="009E4D6A">
        <w:rPr>
          <w:rFonts w:hint="eastAsia"/>
        </w:rPr>
        <w:t>n</w:t>
      </w:r>
      <w:r w:rsidRPr="009E4D6A">
        <w:rPr>
          <w:rFonts w:hint="eastAsia"/>
        </w:rPr>
        <w:t>意为“微火”，读</w:t>
      </w:r>
      <w:r w:rsidRPr="009E4D6A">
        <w:rPr>
          <w:rFonts w:hint="eastAsia"/>
        </w:rPr>
        <w:t>y</w:t>
      </w:r>
      <w:r w:rsidRPr="009E4D6A">
        <w:rPr>
          <w:rFonts w:hint="eastAsia"/>
        </w:rPr>
        <w:t>ù</w:t>
      </w:r>
      <w:r w:rsidRPr="009E4D6A">
        <w:rPr>
          <w:rFonts w:hint="eastAsia"/>
        </w:rPr>
        <w:t>n</w:t>
      </w:r>
      <w:r w:rsidRPr="009E4D6A">
        <w:rPr>
          <w:rFonts w:hint="eastAsia"/>
        </w:rPr>
        <w:t>意同“熨”）；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⑧拥众数万，马畜（</w:t>
      </w:r>
      <w:r w:rsidRPr="009E4D6A">
        <w:rPr>
          <w:rFonts w:hint="eastAsia"/>
        </w:rPr>
        <w:t xml:space="preserve">  ch</w:t>
      </w:r>
      <w:r w:rsidRPr="009E4D6A">
        <w:rPr>
          <w:rFonts w:hint="eastAsia"/>
        </w:rPr>
        <w:t>ù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）弥山；</w:t>
      </w:r>
      <w:r w:rsidRPr="009E4D6A">
        <w:rPr>
          <w:rFonts w:hint="eastAsia"/>
        </w:rPr>
        <w:t xml:space="preserve">   </w:t>
      </w:r>
      <w:r w:rsidRPr="009E4D6A">
        <w:rPr>
          <w:rFonts w:hint="eastAsia"/>
        </w:rPr>
        <w:t>⑨故使陵来说（</w:t>
      </w:r>
      <w:r w:rsidRPr="009E4D6A">
        <w:rPr>
          <w:rFonts w:hint="eastAsia"/>
        </w:rPr>
        <w:t>shu</w:t>
      </w:r>
      <w:r w:rsidRPr="009E4D6A">
        <w:rPr>
          <w:rFonts w:hint="eastAsia"/>
        </w:rPr>
        <w:t>ì）足下；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⑩何以汝为（</w:t>
      </w:r>
      <w:r w:rsidRPr="009E4D6A">
        <w:rPr>
          <w:rFonts w:hint="eastAsia"/>
        </w:rPr>
        <w:t>w</w:t>
      </w:r>
      <w:r w:rsidRPr="009E4D6A">
        <w:rPr>
          <w:rFonts w:hint="eastAsia"/>
        </w:rPr>
        <w:t>é</w:t>
      </w:r>
      <w:r w:rsidRPr="009E4D6A">
        <w:rPr>
          <w:rFonts w:hint="eastAsia"/>
        </w:rPr>
        <w:t>i</w:t>
      </w:r>
      <w:r w:rsidRPr="009E4D6A">
        <w:rPr>
          <w:rFonts w:hint="eastAsia"/>
        </w:rPr>
        <w:t>）见；⑾子卿尚复谁为（</w:t>
      </w:r>
      <w:r w:rsidRPr="009E4D6A">
        <w:rPr>
          <w:rFonts w:hint="eastAsia"/>
        </w:rPr>
        <w:t>w</w:t>
      </w:r>
      <w:r w:rsidRPr="009E4D6A">
        <w:rPr>
          <w:rFonts w:hint="eastAsia"/>
        </w:rPr>
        <w:t>è</w:t>
      </w:r>
      <w:r w:rsidRPr="009E4D6A">
        <w:rPr>
          <w:rFonts w:hint="eastAsia"/>
        </w:rPr>
        <w:t>i</w:t>
      </w:r>
      <w:r w:rsidRPr="009E4D6A">
        <w:rPr>
          <w:rFonts w:hint="eastAsia"/>
        </w:rPr>
        <w:t>）乎。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2</w:t>
      </w:r>
      <w:r w:rsidRPr="009E4D6A">
        <w:rPr>
          <w:rFonts w:hint="eastAsia"/>
        </w:rPr>
        <w:t>、注意断句：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乃遣武</w:t>
      </w:r>
      <w:r w:rsidRPr="009E4D6A">
        <w:rPr>
          <w:rFonts w:hint="eastAsia"/>
        </w:rPr>
        <w:t>/</w:t>
      </w:r>
      <w:r w:rsidRPr="009E4D6A">
        <w:rPr>
          <w:rFonts w:hint="eastAsia"/>
        </w:rPr>
        <w:t>以中郎将</w:t>
      </w:r>
      <w:r w:rsidRPr="009E4D6A">
        <w:rPr>
          <w:rFonts w:hint="eastAsia"/>
        </w:rPr>
        <w:t>/</w:t>
      </w:r>
      <w:r w:rsidRPr="009E4D6A">
        <w:rPr>
          <w:rFonts w:hint="eastAsia"/>
        </w:rPr>
        <w:t>使持节</w:t>
      </w:r>
      <w:r w:rsidRPr="009E4D6A">
        <w:rPr>
          <w:rFonts w:hint="eastAsia"/>
        </w:rPr>
        <w:t>/</w:t>
      </w:r>
      <w:r w:rsidRPr="009E4D6A">
        <w:rPr>
          <w:rFonts w:hint="eastAsia"/>
        </w:rPr>
        <w:t>送匈奴使留在汉者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会</w:t>
      </w:r>
      <w:r w:rsidRPr="009E4D6A">
        <w:rPr>
          <w:rFonts w:hint="eastAsia"/>
        </w:rPr>
        <w:t>/</w:t>
      </w:r>
      <w:r w:rsidRPr="009E4D6A">
        <w:rPr>
          <w:rFonts w:hint="eastAsia"/>
        </w:rPr>
        <w:t>缑王与长水虞常等</w:t>
      </w:r>
      <w:r w:rsidRPr="009E4D6A">
        <w:rPr>
          <w:rFonts w:hint="eastAsia"/>
        </w:rPr>
        <w:t>/</w:t>
      </w:r>
      <w:r w:rsidRPr="009E4D6A">
        <w:rPr>
          <w:rFonts w:hint="eastAsia"/>
        </w:rPr>
        <w:t>谋反（于）匈奴中。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阴</w:t>
      </w:r>
      <w:r w:rsidRPr="009E4D6A">
        <w:rPr>
          <w:rFonts w:hint="eastAsia"/>
        </w:rPr>
        <w:t>/</w:t>
      </w:r>
      <w:r w:rsidRPr="009E4D6A">
        <w:rPr>
          <w:rFonts w:hint="eastAsia"/>
        </w:rPr>
        <w:t>相与谋</w:t>
      </w:r>
      <w:r w:rsidRPr="009E4D6A">
        <w:rPr>
          <w:rFonts w:hint="eastAsia"/>
        </w:rPr>
        <w:t>/</w:t>
      </w:r>
      <w:r w:rsidRPr="009E4D6A">
        <w:rPr>
          <w:rFonts w:hint="eastAsia"/>
        </w:rPr>
        <w:t>劫单于母阏氏</w:t>
      </w:r>
      <w:r w:rsidRPr="009E4D6A">
        <w:rPr>
          <w:rFonts w:hint="eastAsia"/>
        </w:rPr>
        <w:t>/</w:t>
      </w:r>
      <w:r w:rsidRPr="009E4D6A">
        <w:rPr>
          <w:rFonts w:hint="eastAsia"/>
        </w:rPr>
        <w:t>归汉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常</w:t>
      </w:r>
      <w:r w:rsidRPr="009E4D6A">
        <w:rPr>
          <w:rFonts w:hint="eastAsia"/>
        </w:rPr>
        <w:t>/</w:t>
      </w:r>
      <w:r w:rsidRPr="009E4D6A">
        <w:rPr>
          <w:rFonts w:hint="eastAsia"/>
        </w:rPr>
        <w:t>能为汉</w:t>
      </w:r>
      <w:r w:rsidRPr="009E4D6A">
        <w:rPr>
          <w:rFonts w:hint="eastAsia"/>
        </w:rPr>
        <w:t>/</w:t>
      </w:r>
      <w:r w:rsidRPr="009E4D6A">
        <w:rPr>
          <w:rFonts w:hint="eastAsia"/>
        </w:rPr>
        <w:t>伏弩射杀之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幸蒙</w:t>
      </w:r>
      <w:r w:rsidRPr="009E4D6A">
        <w:rPr>
          <w:rFonts w:hint="eastAsia"/>
        </w:rPr>
        <w:t>/</w:t>
      </w:r>
      <w:r w:rsidRPr="009E4D6A">
        <w:rPr>
          <w:rFonts w:hint="eastAsia"/>
        </w:rPr>
        <w:t>其赏赐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虞常等七十余人</w:t>
      </w:r>
      <w:r w:rsidRPr="009E4D6A">
        <w:rPr>
          <w:rFonts w:hint="eastAsia"/>
        </w:rPr>
        <w:t>/</w:t>
      </w:r>
      <w:r w:rsidRPr="009E4D6A">
        <w:rPr>
          <w:rFonts w:hint="eastAsia"/>
        </w:rPr>
        <w:t>欲发，其一人</w:t>
      </w:r>
      <w:r w:rsidRPr="009E4D6A">
        <w:rPr>
          <w:rFonts w:hint="eastAsia"/>
        </w:rPr>
        <w:t>/</w:t>
      </w:r>
      <w:r w:rsidRPr="009E4D6A">
        <w:rPr>
          <w:rFonts w:hint="eastAsia"/>
        </w:rPr>
        <w:t>夜亡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单于使卫律</w:t>
      </w:r>
      <w:r w:rsidRPr="009E4D6A">
        <w:rPr>
          <w:rFonts w:hint="eastAsia"/>
        </w:rPr>
        <w:t>/</w:t>
      </w:r>
      <w:r w:rsidRPr="009E4D6A">
        <w:rPr>
          <w:rFonts w:hint="eastAsia"/>
        </w:rPr>
        <w:t>召武受辞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自抱持</w:t>
      </w:r>
      <w:r w:rsidRPr="009E4D6A">
        <w:rPr>
          <w:rFonts w:hint="eastAsia"/>
        </w:rPr>
        <w:t>/</w:t>
      </w:r>
      <w:r w:rsidRPr="009E4D6A">
        <w:rPr>
          <w:rFonts w:hint="eastAsia"/>
        </w:rPr>
        <w:t>武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使（汝）</w:t>
      </w:r>
      <w:r w:rsidRPr="009E4D6A">
        <w:rPr>
          <w:rFonts w:hint="eastAsia"/>
        </w:rPr>
        <w:t>/</w:t>
      </w:r>
      <w:r w:rsidRPr="009E4D6A">
        <w:rPr>
          <w:rFonts w:hint="eastAsia"/>
        </w:rPr>
        <w:t>决人死生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（卫）律知</w:t>
      </w:r>
      <w:r w:rsidRPr="009E4D6A">
        <w:rPr>
          <w:rFonts w:hint="eastAsia"/>
        </w:rPr>
        <w:t>/</w:t>
      </w:r>
      <w:r w:rsidRPr="009E4D6A">
        <w:rPr>
          <w:rFonts w:hint="eastAsia"/>
        </w:rPr>
        <w:t>武终不可胁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别</w:t>
      </w:r>
      <w:r w:rsidRPr="009E4D6A">
        <w:rPr>
          <w:rFonts w:hint="eastAsia"/>
        </w:rPr>
        <w:t>/</w:t>
      </w:r>
      <w:r w:rsidRPr="009E4D6A">
        <w:rPr>
          <w:rFonts w:hint="eastAsia"/>
        </w:rPr>
        <w:t>其官属常惠等</w:t>
      </w:r>
      <w:r w:rsidRPr="009E4D6A">
        <w:rPr>
          <w:rFonts w:hint="eastAsia"/>
        </w:rPr>
        <w:t>/</w:t>
      </w:r>
      <w:r w:rsidRPr="009E4D6A">
        <w:rPr>
          <w:rFonts w:hint="eastAsia"/>
        </w:rPr>
        <w:t>各置他所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掘野鼠</w:t>
      </w:r>
      <w:r w:rsidRPr="009E4D6A">
        <w:rPr>
          <w:rFonts w:hint="eastAsia"/>
        </w:rPr>
        <w:t>/</w:t>
      </w:r>
      <w:r w:rsidRPr="009E4D6A">
        <w:rPr>
          <w:rFonts w:hint="eastAsia"/>
        </w:rPr>
        <w:t>去（</w:t>
      </w:r>
      <w:r w:rsidRPr="009E4D6A">
        <w:rPr>
          <w:rFonts w:hint="eastAsia"/>
        </w:rPr>
        <w:t>j</w:t>
      </w:r>
      <w:r w:rsidRPr="009E4D6A">
        <w:rPr>
          <w:rFonts w:hint="eastAsia"/>
        </w:rPr>
        <w:t>ǔ）草实</w:t>
      </w:r>
      <w:r w:rsidRPr="009E4D6A">
        <w:rPr>
          <w:rFonts w:hint="eastAsia"/>
        </w:rPr>
        <w:t>/</w:t>
      </w:r>
      <w:r w:rsidRPr="009E4D6A">
        <w:rPr>
          <w:rFonts w:hint="eastAsia"/>
        </w:rPr>
        <w:t>而食之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武与李陵</w:t>
      </w:r>
      <w:r w:rsidRPr="009E4D6A">
        <w:rPr>
          <w:rFonts w:hint="eastAsia"/>
        </w:rPr>
        <w:t>/</w:t>
      </w:r>
      <w:r w:rsidRPr="009E4D6A">
        <w:rPr>
          <w:rFonts w:hint="eastAsia"/>
        </w:rPr>
        <w:t>俱为侍中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大臣亡（</w:t>
      </w:r>
      <w:r w:rsidRPr="009E4D6A">
        <w:rPr>
          <w:rFonts w:hint="eastAsia"/>
        </w:rPr>
        <w:t>w</w:t>
      </w:r>
      <w:r w:rsidRPr="009E4D6A">
        <w:rPr>
          <w:rFonts w:hint="eastAsia"/>
        </w:rPr>
        <w:t>ú）罪夷灭者</w:t>
      </w:r>
      <w:r w:rsidRPr="009E4D6A">
        <w:rPr>
          <w:rFonts w:hint="eastAsia"/>
        </w:rPr>
        <w:t>/</w:t>
      </w:r>
      <w:r w:rsidRPr="009E4D6A">
        <w:rPr>
          <w:rFonts w:hint="eastAsia"/>
        </w:rPr>
        <w:t>数十家，安危</w:t>
      </w:r>
      <w:r w:rsidRPr="009E4D6A">
        <w:rPr>
          <w:rFonts w:hint="eastAsia"/>
        </w:rPr>
        <w:t>/</w:t>
      </w:r>
      <w:r w:rsidRPr="009E4D6A">
        <w:rPr>
          <w:rFonts w:hint="eastAsia"/>
        </w:rPr>
        <w:t>不可知，子卿</w:t>
      </w:r>
      <w:r w:rsidRPr="009E4D6A">
        <w:rPr>
          <w:rFonts w:hint="eastAsia"/>
        </w:rPr>
        <w:t>/</w:t>
      </w:r>
      <w:r w:rsidRPr="009E4D6A">
        <w:rPr>
          <w:rFonts w:hint="eastAsia"/>
        </w:rPr>
        <w:t>尚复谁为乎？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后</w:t>
      </w:r>
      <w:r w:rsidRPr="009E4D6A">
        <w:rPr>
          <w:rFonts w:hint="eastAsia"/>
        </w:rPr>
        <w:t>/</w:t>
      </w:r>
      <w:r w:rsidRPr="009E4D6A">
        <w:rPr>
          <w:rFonts w:hint="eastAsia"/>
        </w:rPr>
        <w:t>汉使</w:t>
      </w:r>
      <w:r w:rsidRPr="009E4D6A">
        <w:rPr>
          <w:rFonts w:hint="eastAsia"/>
        </w:rPr>
        <w:t>/</w:t>
      </w:r>
      <w:r w:rsidRPr="009E4D6A">
        <w:rPr>
          <w:rFonts w:hint="eastAsia"/>
        </w:rPr>
        <w:t>复至匈奴，常惠</w:t>
      </w:r>
      <w:r w:rsidRPr="009E4D6A">
        <w:rPr>
          <w:rFonts w:hint="eastAsia"/>
        </w:rPr>
        <w:t>/</w:t>
      </w:r>
      <w:r w:rsidRPr="009E4D6A">
        <w:rPr>
          <w:rFonts w:hint="eastAsia"/>
        </w:rPr>
        <w:t>请其守者与俱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</w:t>
      </w:r>
      <w:r w:rsidRPr="009E4D6A">
        <w:rPr>
          <w:rFonts w:hint="eastAsia"/>
        </w:rPr>
        <w:t>四、通过朗读课文，看看谁能够概括地讲述课文的故事来。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</w:t>
      </w:r>
      <w:r w:rsidRPr="009E4D6A">
        <w:rPr>
          <w:rFonts w:hint="eastAsia"/>
        </w:rPr>
        <w:t>五、理清课文的基本思路。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1.</w:t>
      </w:r>
      <w:r w:rsidRPr="009E4D6A">
        <w:rPr>
          <w:rFonts w:hint="eastAsia"/>
        </w:rPr>
        <w:t>学生标出课文结构层次，指出划分层次的依据。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2.</w:t>
      </w:r>
      <w:r w:rsidRPr="009E4D6A">
        <w:rPr>
          <w:rFonts w:hint="eastAsia"/>
        </w:rPr>
        <w:t>同桌间讨论，概括层次意。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『板书』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t xml:space="preserve">  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 </w:t>
      </w:r>
      <w:r w:rsidRPr="009E4D6A">
        <w:rPr>
          <w:rFonts w:hint="eastAsia"/>
        </w:rPr>
        <w:t>↗㈠（</w:t>
      </w:r>
      <w:r w:rsidRPr="009E4D6A">
        <w:rPr>
          <w:rFonts w:hint="eastAsia"/>
        </w:rPr>
        <w:t>1-2</w:t>
      </w:r>
      <w:r w:rsidRPr="009E4D6A">
        <w:rPr>
          <w:rFonts w:hint="eastAsia"/>
        </w:rPr>
        <w:t>）苏武身世，出使背景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苏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︳</w:t>
      </w:r>
      <w:r w:rsidRPr="009E4D6A">
        <w:rPr>
          <w:rFonts w:hint="eastAsia"/>
        </w:rPr>
        <w:t xml:space="preserve">             1</w:t>
      </w:r>
      <w:r w:rsidRPr="009E4D6A">
        <w:rPr>
          <w:rFonts w:hint="eastAsia"/>
        </w:rPr>
        <w:t>、（</w:t>
      </w:r>
      <w:r w:rsidRPr="009E4D6A">
        <w:rPr>
          <w:rFonts w:hint="eastAsia"/>
        </w:rPr>
        <w:t>3-4</w:t>
      </w:r>
      <w:r w:rsidRPr="009E4D6A">
        <w:rPr>
          <w:rFonts w:hint="eastAsia"/>
        </w:rPr>
        <w:t>）扣留自杀——义不受辱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武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︳㈡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备受艰辛</w:t>
      </w:r>
      <w:r w:rsidRPr="009E4D6A">
        <w:rPr>
          <w:rFonts w:hint="eastAsia"/>
        </w:rPr>
        <w:t xml:space="preserve">  2</w:t>
      </w:r>
      <w:r w:rsidRPr="009E4D6A">
        <w:rPr>
          <w:rFonts w:hint="eastAsia"/>
        </w:rPr>
        <w:t>、（</w:t>
      </w:r>
      <w:r w:rsidRPr="009E4D6A">
        <w:rPr>
          <w:rFonts w:hint="eastAsia"/>
        </w:rPr>
        <w:t>5</w:t>
      </w:r>
      <w:r w:rsidRPr="009E4D6A">
        <w:rPr>
          <w:rFonts w:hint="eastAsia"/>
        </w:rPr>
        <w:t>）恐吓——威武不屈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利诱——富贵不淫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传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︳</w:t>
      </w:r>
      <w:r w:rsidRPr="009E4D6A">
        <w:rPr>
          <w:rFonts w:hint="eastAsia"/>
        </w:rPr>
        <w:t xml:space="preserve">   </w:t>
      </w:r>
      <w:r w:rsidRPr="009E4D6A">
        <w:rPr>
          <w:rFonts w:hint="eastAsia"/>
        </w:rPr>
        <w:t>坚守气节</w:t>
      </w:r>
      <w:r w:rsidRPr="009E4D6A">
        <w:rPr>
          <w:rFonts w:hint="eastAsia"/>
        </w:rPr>
        <w:t xml:space="preserve">  3</w:t>
      </w:r>
      <w:r w:rsidRPr="009E4D6A">
        <w:rPr>
          <w:rFonts w:hint="eastAsia"/>
        </w:rPr>
        <w:t>、（</w:t>
      </w:r>
      <w:r w:rsidRPr="009E4D6A">
        <w:rPr>
          <w:rFonts w:hint="eastAsia"/>
        </w:rPr>
        <w:t>6</w:t>
      </w:r>
      <w:r w:rsidRPr="009E4D6A">
        <w:rPr>
          <w:rFonts w:hint="eastAsia"/>
        </w:rPr>
        <w:t>）逼迫——贫贱不移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 </w:t>
      </w:r>
      <w:r w:rsidRPr="009E4D6A">
        <w:rPr>
          <w:rFonts w:hint="eastAsia"/>
        </w:rPr>
        <w:t>︳</w:t>
      </w:r>
      <w:r w:rsidRPr="009E4D6A">
        <w:rPr>
          <w:rFonts w:hint="eastAsia"/>
        </w:rPr>
        <w:t xml:space="preserve">             4</w:t>
      </w:r>
      <w:r w:rsidRPr="009E4D6A">
        <w:rPr>
          <w:rFonts w:hint="eastAsia"/>
        </w:rPr>
        <w:t>、（</w:t>
      </w:r>
      <w:r w:rsidRPr="009E4D6A">
        <w:rPr>
          <w:rFonts w:hint="eastAsia"/>
        </w:rPr>
        <w:t>7-8</w:t>
      </w:r>
      <w:r w:rsidRPr="009E4D6A">
        <w:rPr>
          <w:rFonts w:hint="eastAsia"/>
        </w:rPr>
        <w:t>）劝降——私情不动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 </w:t>
      </w:r>
      <w:r w:rsidRPr="009E4D6A">
        <w:rPr>
          <w:rFonts w:hint="eastAsia"/>
        </w:rPr>
        <w:t>↘㈢（</w:t>
      </w:r>
      <w:r w:rsidRPr="009E4D6A">
        <w:rPr>
          <w:rFonts w:hint="eastAsia"/>
        </w:rPr>
        <w:t>9-10</w:t>
      </w:r>
      <w:r w:rsidRPr="009E4D6A">
        <w:rPr>
          <w:rFonts w:hint="eastAsia"/>
        </w:rPr>
        <w:t>）匈汉和亲，苏武得返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t xml:space="preserve"> 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</w:t>
      </w:r>
      <w:r w:rsidRPr="009E4D6A">
        <w:rPr>
          <w:rFonts w:hint="eastAsia"/>
        </w:rPr>
        <w:t>本文作者采用写人物传记经常运用的纵式结构来组织文章，以顺叙为主，还运用插叙，依时间的先后进行叙述，脉络清晰，故事完整。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六、课后同桌间可以分角色朗读课文，以便把握人物形象。</w:t>
      </w:r>
      <w:r w:rsidRPr="009E4D6A">
        <w:rPr>
          <w:rFonts w:hint="eastAsia"/>
        </w:rPr>
        <w:t xml:space="preserve">        </w:t>
      </w:r>
    </w:p>
    <w:p w:rsidR="009E4D6A" w:rsidRPr="009E4D6A" w:rsidRDefault="009E4D6A" w:rsidP="009E4D6A">
      <w:pPr>
        <w:rPr>
          <w:rFonts w:hint="eastAsia"/>
        </w:rPr>
      </w:pPr>
      <w:r w:rsidRPr="009E4D6A"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                  </w:t>
      </w:r>
      <w:r w:rsidRPr="009E4D6A">
        <w:rPr>
          <w:rFonts w:hint="eastAsia"/>
        </w:rPr>
        <w:t>第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二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课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时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教学过程：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</w:t>
      </w:r>
      <w:r w:rsidRPr="009E4D6A">
        <w:rPr>
          <w:rFonts w:hint="eastAsia"/>
        </w:rPr>
        <w:t>一、同桌二人，借助字词典、课文下注释、《第二课堂（导读）》，解决文言字词句。两</w:t>
      </w:r>
      <w:r w:rsidRPr="009E4D6A">
        <w:rPr>
          <w:rFonts w:hint="eastAsia"/>
        </w:rPr>
        <w:lastRenderedPageBreak/>
        <w:t>人边读边注释边翻译，互相纠正，弄不清的地方问老师。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 xml:space="preserve">　重点提示：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 xml:space="preserve">　</w:t>
      </w:r>
      <w:r w:rsidRPr="009E4D6A">
        <w:rPr>
          <w:rFonts w:hint="eastAsia"/>
        </w:rPr>
        <w:t xml:space="preserve"> 1</w:t>
      </w:r>
      <w:r w:rsidRPr="009E4D6A">
        <w:rPr>
          <w:rFonts w:hint="eastAsia"/>
        </w:rPr>
        <w:t>、通假字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①不顾恩义，畔主背亲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（畔：通“叛”，背叛）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②与旃毛并咽之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（旃：通“毡”，毛织品）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③掘野鼠去草实而食之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（去：通“弆（</w:t>
      </w:r>
      <w:r w:rsidRPr="009E4D6A">
        <w:rPr>
          <w:rFonts w:hint="eastAsia"/>
        </w:rPr>
        <w:t>j</w:t>
      </w:r>
      <w:r w:rsidRPr="009E4D6A">
        <w:rPr>
          <w:rFonts w:hint="eastAsia"/>
        </w:rPr>
        <w:t>ǔ）”，收藏）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④空自苦亡人之地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（亡：通“无”，没有）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⑤法令亡常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（亡：通“无”，没有）</w:t>
      </w:r>
      <w:r w:rsidRPr="009E4D6A">
        <w:rPr>
          <w:rFonts w:hint="eastAsia"/>
        </w:rPr>
        <w:t xml:space="preserve">             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⑥大臣亡罪夷灭者数十家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（亡：通“无”，没有）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⑦武父子亡功德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（亡：通“无”，没有）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⑧信义安所见乎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（见：通“现”，显现）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⑨因泣下霑衿，与武决去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（霑，通“沾”；衿，通“襟”，衣襟。决，通“诀”，诀别）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⑩前以降及物故</w:t>
      </w:r>
      <w:r w:rsidRPr="009E4D6A">
        <w:rPr>
          <w:rFonts w:hint="eastAsia"/>
        </w:rPr>
        <w:t xml:space="preserve">   </w:t>
      </w:r>
      <w:r w:rsidRPr="009E4D6A">
        <w:rPr>
          <w:rFonts w:hint="eastAsia"/>
        </w:rPr>
        <w:t>（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以：通“已”，已经）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2</w:t>
      </w:r>
      <w:r w:rsidRPr="009E4D6A">
        <w:rPr>
          <w:rFonts w:hint="eastAsia"/>
        </w:rPr>
        <w:t>、古今异义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①卧起操持，节旄尽落。　（古义：拿着；今义：料理、筹划）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②皆为陛下所成就。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 xml:space="preserve">　（古义：提拔。今义：业绩）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③我丈人行也。　（古义：老人、长辈。今义：岳父）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④欲因此时降武。　（古义：趁这时。今义：相当于所以）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⑤独有女弟二人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 xml:space="preserve">　（古义：妹妹。今义：姐姐、妹妹和弟弟）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⑥且陛下春秋高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 xml:space="preserve">　（古义：年纪。今义：春秋战国时期或指季节）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⑦武等实在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 xml:space="preserve">　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（古义：确实存在。今义：诚实、老实）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⑧稍迁至栘中厩监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 xml:space="preserve">　（古义：渐渐。今义：稍微）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⑨既至匈奴，置币遗单于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 xml:space="preserve">　（古义：送给。今义：丢失、落下）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⑩会缑王与长水虞常等谋反匈奴中　（古义：正当、适逢。今义：聚会、集合）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3</w:t>
      </w:r>
      <w:r w:rsidRPr="009E4D6A">
        <w:rPr>
          <w:rFonts w:hint="eastAsia"/>
        </w:rPr>
        <w:t>、一词多义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重点掌握：当、发、状、辞、及、所、语、因、亡、谢、除（注意总结回顾以前学过的内容）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4</w:t>
      </w:r>
      <w:r w:rsidRPr="009E4D6A">
        <w:rPr>
          <w:rFonts w:hint="eastAsia"/>
        </w:rPr>
        <w:t>、词类活用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　　Ａ、意动用法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单于壮其节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（壮：形容词的意动用法，以……为壮）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屈节辱命　（屈、辱，都是形容词的使动用法，使……屈，使……辱）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诚甘乐之</w:t>
      </w:r>
      <w:r w:rsidRPr="009E4D6A">
        <w:rPr>
          <w:rFonts w:hint="eastAsia"/>
        </w:rPr>
        <w:t xml:space="preserve">    </w:t>
      </w:r>
      <w:r w:rsidRPr="009E4D6A">
        <w:rPr>
          <w:rFonts w:hint="eastAsia"/>
        </w:rPr>
        <w:t>（乐：形容词的意动用法，以……为乐）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　　Ｂ、使动用法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（</w:t>
      </w:r>
      <w:r w:rsidRPr="009E4D6A">
        <w:rPr>
          <w:rFonts w:hint="eastAsia"/>
        </w:rPr>
        <w:t>1</w:t>
      </w:r>
      <w:r w:rsidRPr="009E4D6A">
        <w:rPr>
          <w:rFonts w:hint="eastAsia"/>
        </w:rPr>
        <w:t>）欲因此时降武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（降：使动用法，使……投降）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（</w:t>
      </w:r>
      <w:r w:rsidRPr="009E4D6A">
        <w:rPr>
          <w:rFonts w:hint="eastAsia"/>
        </w:rPr>
        <w:t>2</w:t>
      </w:r>
      <w:r w:rsidRPr="009E4D6A">
        <w:rPr>
          <w:rFonts w:hint="eastAsia"/>
        </w:rPr>
        <w:t>）空以身膏草野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（膏：使动用法，使……肥沃）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（</w:t>
      </w:r>
      <w:r w:rsidRPr="009E4D6A">
        <w:rPr>
          <w:rFonts w:hint="eastAsia"/>
        </w:rPr>
        <w:t>3</w:t>
      </w:r>
      <w:r w:rsidRPr="009E4D6A">
        <w:rPr>
          <w:rFonts w:hint="eastAsia"/>
        </w:rPr>
        <w:t>）反欲斗两主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（斗：使动用法，使……争斗）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　　Ｃ、名词活用等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（</w:t>
      </w:r>
      <w:r w:rsidRPr="009E4D6A">
        <w:rPr>
          <w:rFonts w:hint="eastAsia"/>
        </w:rPr>
        <w:t>1</w:t>
      </w:r>
      <w:r w:rsidRPr="009E4D6A">
        <w:rPr>
          <w:rFonts w:hint="eastAsia"/>
        </w:rPr>
        <w:t>）天雨雪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（雨：名词做动词，下）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（</w:t>
      </w:r>
      <w:r w:rsidRPr="009E4D6A">
        <w:rPr>
          <w:rFonts w:hint="eastAsia"/>
        </w:rPr>
        <w:t>2</w:t>
      </w:r>
      <w:r w:rsidRPr="009E4D6A">
        <w:rPr>
          <w:rFonts w:hint="eastAsia"/>
        </w:rPr>
        <w:t>）羝乳乃得归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（乳：名词做动词，生子）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（</w:t>
      </w:r>
      <w:r w:rsidRPr="009E4D6A">
        <w:rPr>
          <w:rFonts w:hint="eastAsia"/>
        </w:rPr>
        <w:t>3</w:t>
      </w:r>
      <w:r w:rsidRPr="009E4D6A">
        <w:rPr>
          <w:rFonts w:hint="eastAsia"/>
        </w:rPr>
        <w:t>）杖汉节牧羊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（杖：名词做动词，拄着）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（</w:t>
      </w:r>
      <w:r w:rsidRPr="009E4D6A">
        <w:rPr>
          <w:rFonts w:hint="eastAsia"/>
        </w:rPr>
        <w:t>4</w:t>
      </w:r>
      <w:r w:rsidRPr="009E4D6A">
        <w:rPr>
          <w:rFonts w:hint="eastAsia"/>
        </w:rPr>
        <w:t>）武能网纺缴，檠弓弩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（网、檠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：名词做动词，结网、用檠矫正弓弩）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（</w:t>
      </w:r>
      <w:r w:rsidRPr="009E4D6A">
        <w:rPr>
          <w:rFonts w:hint="eastAsia"/>
        </w:rPr>
        <w:t>5</w:t>
      </w:r>
      <w:r w:rsidRPr="009E4D6A">
        <w:rPr>
          <w:rFonts w:hint="eastAsia"/>
        </w:rPr>
        <w:t>）惠等哭，舆归营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（舆：名词做动词，抬）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（</w:t>
      </w:r>
      <w:r w:rsidRPr="009E4D6A">
        <w:rPr>
          <w:rFonts w:hint="eastAsia"/>
        </w:rPr>
        <w:t>6</w:t>
      </w:r>
      <w:r w:rsidRPr="009E4D6A">
        <w:rPr>
          <w:rFonts w:hint="eastAsia"/>
        </w:rPr>
        <w:t>）陵与卫律之罪，上通于天</w:t>
      </w: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（上：名词做状语，向上）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 5</w:t>
      </w:r>
      <w:r w:rsidRPr="009E4D6A">
        <w:rPr>
          <w:rFonts w:hint="eastAsia"/>
        </w:rPr>
        <w:t>．特殊句式：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　　Ａ、倒置句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lastRenderedPageBreak/>
        <w:t>（</w:t>
      </w:r>
      <w:r w:rsidRPr="009E4D6A">
        <w:rPr>
          <w:rFonts w:hint="eastAsia"/>
        </w:rPr>
        <w:t>1</w:t>
      </w:r>
      <w:r w:rsidRPr="009E4D6A">
        <w:rPr>
          <w:rFonts w:hint="eastAsia"/>
        </w:rPr>
        <w:t>）送匈奴使留在汉者　（定语后置句，正常语序“送留在汉者匈奴使”）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（</w:t>
      </w:r>
      <w:r w:rsidRPr="009E4D6A">
        <w:rPr>
          <w:rFonts w:hint="eastAsia"/>
        </w:rPr>
        <w:t>2</w:t>
      </w:r>
      <w:r w:rsidRPr="009E4D6A">
        <w:rPr>
          <w:rFonts w:hint="eastAsia"/>
        </w:rPr>
        <w:t>）为降虏于蛮夷　（状语后置句，正常语序“于蛮夷为降虏”）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（</w:t>
      </w:r>
      <w:r w:rsidRPr="009E4D6A">
        <w:rPr>
          <w:rFonts w:hint="eastAsia"/>
        </w:rPr>
        <w:t>3</w:t>
      </w:r>
      <w:r w:rsidRPr="009E4D6A">
        <w:rPr>
          <w:rFonts w:hint="eastAsia"/>
        </w:rPr>
        <w:t>）何以汝为见　（宾语前置句和介宾倒装句，正常语序“以何见汝为”）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（</w:t>
      </w:r>
      <w:r w:rsidRPr="009E4D6A">
        <w:rPr>
          <w:rFonts w:hint="eastAsia"/>
        </w:rPr>
        <w:t>4</w:t>
      </w:r>
      <w:r w:rsidRPr="009E4D6A">
        <w:rPr>
          <w:rFonts w:hint="eastAsia"/>
        </w:rPr>
        <w:t>）子卿尚复谁为乎　（宾语前置句，正常语序“子卿尚复为谁乎”）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（</w:t>
      </w:r>
      <w:r w:rsidRPr="009E4D6A">
        <w:rPr>
          <w:rFonts w:hint="eastAsia"/>
        </w:rPr>
        <w:t>5</w:t>
      </w:r>
      <w:r w:rsidRPr="009E4D6A">
        <w:rPr>
          <w:rFonts w:hint="eastAsia"/>
        </w:rPr>
        <w:t>）何以复加　（介宾倒装句，正常语序“以何复加”）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（</w:t>
      </w:r>
      <w:r w:rsidRPr="009E4D6A">
        <w:rPr>
          <w:rFonts w:hint="eastAsia"/>
        </w:rPr>
        <w:t>6</w:t>
      </w:r>
      <w:r w:rsidRPr="009E4D6A">
        <w:rPr>
          <w:rFonts w:hint="eastAsia"/>
        </w:rPr>
        <w:t>）信义安所见乎（宾语前置句，正常语序为“信义见安所乎”）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（</w:t>
      </w:r>
      <w:r w:rsidRPr="009E4D6A">
        <w:rPr>
          <w:rFonts w:hint="eastAsia"/>
        </w:rPr>
        <w:t>7</w:t>
      </w:r>
      <w:r w:rsidRPr="009E4D6A">
        <w:rPr>
          <w:rFonts w:hint="eastAsia"/>
        </w:rPr>
        <w:t>）大臣亡罪夷灭者数十家（定语后置句，正常语序为“亡罪夷灭者大臣数十家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”）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</w:t>
      </w:r>
      <w:r w:rsidRPr="009E4D6A">
        <w:rPr>
          <w:rFonts w:hint="eastAsia"/>
        </w:rPr>
        <w:t>Ｂ、判断句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（</w:t>
      </w:r>
      <w:r w:rsidRPr="009E4D6A">
        <w:rPr>
          <w:rFonts w:hint="eastAsia"/>
        </w:rPr>
        <w:t>1</w:t>
      </w:r>
      <w:r w:rsidRPr="009E4D6A">
        <w:rPr>
          <w:rFonts w:hint="eastAsia"/>
        </w:rPr>
        <w:t>）缑王者，昆邪王姊子也。（</w:t>
      </w:r>
      <w:r w:rsidRPr="009E4D6A">
        <w:rPr>
          <w:rFonts w:hint="eastAsia"/>
        </w:rPr>
        <w:t>2</w:t>
      </w:r>
      <w:r w:rsidRPr="009E4D6A">
        <w:rPr>
          <w:rFonts w:hint="eastAsia"/>
        </w:rPr>
        <w:t>）非汉所望也。（</w:t>
      </w:r>
      <w:r w:rsidRPr="009E4D6A">
        <w:rPr>
          <w:rFonts w:hint="eastAsia"/>
        </w:rPr>
        <w:t>3</w:t>
      </w:r>
      <w:r w:rsidRPr="009E4D6A">
        <w:rPr>
          <w:rFonts w:hint="eastAsia"/>
        </w:rPr>
        <w:t>）汉天子，我丈人行也。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　　Ｃ、被动句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（</w:t>
      </w:r>
      <w:r w:rsidRPr="009E4D6A">
        <w:rPr>
          <w:rFonts w:hint="eastAsia"/>
        </w:rPr>
        <w:t>1</w:t>
      </w:r>
      <w:r w:rsidRPr="009E4D6A">
        <w:rPr>
          <w:rFonts w:hint="eastAsia"/>
        </w:rPr>
        <w:t>）见犯乃死，重负国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 xml:space="preserve">　　（</w:t>
      </w:r>
      <w:r w:rsidRPr="009E4D6A">
        <w:rPr>
          <w:rFonts w:hint="eastAsia"/>
        </w:rPr>
        <w:t>2</w:t>
      </w:r>
      <w:r w:rsidRPr="009E4D6A">
        <w:rPr>
          <w:rFonts w:hint="eastAsia"/>
        </w:rPr>
        <w:t>）大臣亡罪夷灭者数十家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</w:t>
      </w:r>
      <w:r w:rsidRPr="009E4D6A">
        <w:rPr>
          <w:rFonts w:hint="eastAsia"/>
        </w:rPr>
        <w:t>二、教师走近学生身边，随时解答学生提出的问题。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                  </w:t>
      </w:r>
      <w:r w:rsidRPr="009E4D6A">
        <w:rPr>
          <w:rFonts w:hint="eastAsia"/>
        </w:rPr>
        <w:t>第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三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课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时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>教学过程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</w:t>
      </w:r>
      <w:r w:rsidRPr="009E4D6A">
        <w:rPr>
          <w:rFonts w:hint="eastAsia"/>
        </w:rPr>
        <w:t>一、导入探究：本文记述了苏武出使匈奴，面对威胁和利诱誓守节操，历尽艰辛而不辱使命的事迹，有力地刻画了一个“富贵不能淫，威武不能屈”的爱国志士的光辉形象。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</w:t>
      </w:r>
      <w:r w:rsidRPr="009E4D6A">
        <w:rPr>
          <w:rFonts w:hint="eastAsia"/>
        </w:rPr>
        <w:t>请同学们认真阅读课文主体部分，探究作者是如何刻画人物形象的。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</w:t>
      </w:r>
      <w:r w:rsidRPr="009E4D6A">
        <w:rPr>
          <w:rFonts w:hint="eastAsia"/>
        </w:rPr>
        <w:t>二、问题探究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1</w:t>
      </w:r>
      <w:r w:rsidRPr="009E4D6A">
        <w:rPr>
          <w:rFonts w:hint="eastAsia"/>
        </w:rPr>
        <w:t>．探讨：课文是怎样从环境和细节描写入手来挖掘人物性格特征的？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</w:t>
      </w:r>
      <w:r w:rsidRPr="009E4D6A">
        <w:rPr>
          <w:rFonts w:hint="eastAsia"/>
        </w:rPr>
        <w:t>【精炼提示】为了表现苏武的性格、气节及始终不渝的爱国精神，文章在记“行”时又着力于环境及细节的描写。冰天雪地廪食不至的北海牧羊环境，把苏武这个人物推到了矛盾斗争的风口浪尖上，让人物性格得以淋漓尽致的展示。细节描写，充分表现出苏武不屈的民族气节。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2</w:t>
      </w:r>
      <w:r w:rsidRPr="009E4D6A">
        <w:rPr>
          <w:rFonts w:hint="eastAsia"/>
        </w:rPr>
        <w:t>．探讨：文章记事有详有略，对卫律和李陵劝降部分详细描写，作者为什么要这样处理，有什么用意？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</w:t>
      </w:r>
      <w:r w:rsidRPr="009E4D6A">
        <w:rPr>
          <w:rFonts w:hint="eastAsia"/>
        </w:rPr>
        <w:t>【精炼提示】卫律和李陵对苏武的劝降是最能表现苏武的气节。面对威逼利诱，面对死亡威胁，唯有坚守信念才会宁死不屈。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3</w:t>
      </w:r>
      <w:r w:rsidRPr="009E4D6A">
        <w:rPr>
          <w:rFonts w:hint="eastAsia"/>
        </w:rPr>
        <w:t>．研读卫律和李陵对苏武的劝降部分。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</w:t>
      </w:r>
      <w:r w:rsidRPr="009E4D6A">
        <w:rPr>
          <w:rFonts w:hint="eastAsia"/>
        </w:rPr>
        <w:t>①学生分角色朗读，体会人物个性化的语言。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</w:t>
      </w:r>
      <w:r w:rsidRPr="009E4D6A">
        <w:rPr>
          <w:rFonts w:hint="eastAsia"/>
        </w:rPr>
        <w:t>②分析卫律、李陵的性格特征，从而感受苏武的人格魅力。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</w:t>
      </w:r>
      <w:r w:rsidRPr="009E4D6A">
        <w:rPr>
          <w:rFonts w:hint="eastAsia"/>
        </w:rPr>
        <w:t>【精炼提示】卫律：卖国求荣、傲慢无礼、阴险狡诈。</w:t>
      </w:r>
      <w:r w:rsidRPr="009E4D6A">
        <w:rPr>
          <w:rFonts w:hint="eastAsia"/>
        </w:rPr>
        <w:t xml:space="preserve"> </w:t>
      </w:r>
      <w:r w:rsidRPr="009E4D6A">
        <w:rPr>
          <w:rFonts w:hint="eastAsia"/>
        </w:rPr>
        <w:t>李陵：与卫律不同，他对汉朝还有感情，对自己叛国的行为也深感羞愧，但他意志不坚定，因一己之私而背叛祖国投靠匈奴。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4</w:t>
      </w:r>
      <w:r w:rsidRPr="009E4D6A">
        <w:rPr>
          <w:rFonts w:hint="eastAsia"/>
        </w:rPr>
        <w:t>．本文里各种人物对苏武起了对比的作用，请把文中多个人物的性格和苏武作对比，看看对塑造苏武形象有什么作用。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（</w:t>
      </w:r>
      <w:r w:rsidRPr="009E4D6A">
        <w:rPr>
          <w:rFonts w:hint="eastAsia"/>
        </w:rPr>
        <w:t>1</w:t>
      </w:r>
      <w:r w:rsidRPr="009E4D6A">
        <w:rPr>
          <w:rFonts w:hint="eastAsia"/>
        </w:rPr>
        <w:t>）张胜：头脑简单，糊涂谋反，事情败露，立即叛变。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   </w:t>
      </w:r>
      <w:r w:rsidRPr="009E4D6A">
        <w:rPr>
          <w:rFonts w:hint="eastAsia"/>
        </w:rPr>
        <w:t>苏武：认识清醒，高瞻远瞩，欲以死息祸；面对劝降，始终保持气节。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（</w:t>
      </w:r>
      <w:r w:rsidRPr="009E4D6A">
        <w:rPr>
          <w:rFonts w:hint="eastAsia"/>
        </w:rPr>
        <w:t>2</w:t>
      </w:r>
      <w:r w:rsidRPr="009E4D6A">
        <w:rPr>
          <w:rFonts w:hint="eastAsia"/>
        </w:rPr>
        <w:t>）卫律：阴险狡诈，卖国求荣，气焰嚣张，不可一世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   </w:t>
      </w:r>
      <w:r w:rsidRPr="009E4D6A">
        <w:rPr>
          <w:rFonts w:hint="eastAsia"/>
        </w:rPr>
        <w:t>苏武：为国效命，忠贞不二，不卑不亢，光明磊落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</w:t>
      </w:r>
      <w:r w:rsidRPr="009E4D6A">
        <w:rPr>
          <w:rFonts w:hint="eastAsia"/>
        </w:rPr>
        <w:t>（</w:t>
      </w:r>
      <w:r w:rsidRPr="009E4D6A">
        <w:rPr>
          <w:rFonts w:hint="eastAsia"/>
        </w:rPr>
        <w:t>3</w:t>
      </w:r>
      <w:r w:rsidRPr="009E4D6A">
        <w:rPr>
          <w:rFonts w:hint="eastAsia"/>
        </w:rPr>
        <w:t>）李陵：意志不坚，因私叛国，痛苦羞愧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   </w:t>
      </w:r>
      <w:r w:rsidRPr="009E4D6A">
        <w:rPr>
          <w:rFonts w:hint="eastAsia"/>
        </w:rPr>
        <w:t>苏武：忠贞不渝，心系祖国，无怨无悔</w:t>
      </w:r>
      <w:r w:rsidRPr="009E4D6A">
        <w:rPr>
          <w:rFonts w:hint="eastAsia"/>
        </w:rPr>
        <w:t xml:space="preserve"> 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</w:t>
      </w:r>
      <w:r w:rsidRPr="009E4D6A">
        <w:rPr>
          <w:rFonts w:hint="eastAsia"/>
        </w:rPr>
        <w:t>三、总结认识：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 1</w:t>
      </w:r>
      <w:r w:rsidRPr="009E4D6A">
        <w:rPr>
          <w:rFonts w:hint="eastAsia"/>
        </w:rPr>
        <w:t>、请用几个最具概括力的词语总结苏武的性格特征，并谈谈你读了此文有什么思想上的新认识。（略）</w:t>
      </w:r>
      <w:r w:rsidRPr="009E4D6A">
        <w:rPr>
          <w:rFonts w:hint="eastAsia"/>
        </w:rPr>
        <w:t xml:space="preserve"> </w:t>
      </w:r>
    </w:p>
    <w:p w:rsidR="009E4D6A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lastRenderedPageBreak/>
        <w:t xml:space="preserve">    2</w:t>
      </w:r>
      <w:r w:rsidRPr="009E4D6A">
        <w:rPr>
          <w:rFonts w:hint="eastAsia"/>
        </w:rPr>
        <w:t>、学习了此文，请谈谈你对人物传记写作有什么认识。（略）</w:t>
      </w:r>
      <w:r w:rsidRPr="009E4D6A">
        <w:rPr>
          <w:rFonts w:hint="eastAsia"/>
        </w:rPr>
        <w:t xml:space="preserve"> </w:t>
      </w:r>
    </w:p>
    <w:p w:rsidR="009B33E7" w:rsidRPr="009E4D6A" w:rsidRDefault="009E4D6A" w:rsidP="009E4D6A">
      <w:pPr>
        <w:rPr>
          <w:rFonts w:hint="eastAsia"/>
        </w:rPr>
      </w:pPr>
      <w:r w:rsidRPr="009E4D6A">
        <w:rPr>
          <w:rFonts w:hint="eastAsia"/>
        </w:rPr>
        <w:t xml:space="preserve">   </w:t>
      </w:r>
    </w:p>
    <w:sectPr w:rsidR="009B33E7" w:rsidRPr="009E4D6A" w:rsidSect="009B33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4D6A"/>
    <w:rsid w:val="006040C7"/>
    <w:rsid w:val="009B33E7"/>
    <w:rsid w:val="009E4D6A"/>
    <w:rsid w:val="00B97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3E7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9E4D6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9E4D6A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714</Words>
  <Characters>4076</Characters>
  <Application>Microsoft Office Word</Application>
  <DocSecurity>0</DocSecurity>
  <Lines>33</Lines>
  <Paragraphs>9</Paragraphs>
  <ScaleCrop>false</ScaleCrop>
  <Company>txzx</Company>
  <LinksUpToDate>false</LinksUpToDate>
  <CharactersWithSpaces>4781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2015-03-12T01:49:00Z</dcterms:created>
  <dcterms:modified xsi:type="dcterms:W3CDTF">2015-03-12T01:49:00Z</dcterms:modified>
</cp:coreProperties>
</file>